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A22" w:rsidRDefault="000A5A22" w:rsidP="000A5A22">
      <w:pPr>
        <w:spacing w:line="240" w:lineRule="exact"/>
        <w:ind w:left="496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УТВЕРЖДЕНЫ</w:t>
      </w:r>
    </w:p>
    <w:p w:rsidR="000A5A22" w:rsidRDefault="000A5A22" w:rsidP="000A5A22">
      <w:pPr>
        <w:spacing w:line="240" w:lineRule="exact"/>
        <w:ind w:left="496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постановлением администрации</w:t>
      </w:r>
    </w:p>
    <w:p w:rsidR="000A5A22" w:rsidRDefault="000A5A22" w:rsidP="000A5A22">
      <w:pPr>
        <w:spacing w:line="240" w:lineRule="exact"/>
        <w:ind w:left="496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Шпаковского муниципального округа</w:t>
      </w:r>
    </w:p>
    <w:p w:rsidR="000A5A22" w:rsidRDefault="000A5A22" w:rsidP="000A5A22">
      <w:pPr>
        <w:spacing w:line="240" w:lineRule="exact"/>
        <w:ind w:left="496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Ставропольского края</w:t>
      </w:r>
    </w:p>
    <w:p w:rsidR="000A5A22" w:rsidRDefault="00CD27DA" w:rsidP="000A5A22">
      <w:pPr>
        <w:spacing w:line="240" w:lineRule="exact"/>
        <w:ind w:left="496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20 января 2026 г. № 30</w:t>
      </w:r>
    </w:p>
    <w:p w:rsidR="000A5A22" w:rsidRDefault="000A5A22">
      <w:pPr>
        <w:spacing w:line="240" w:lineRule="exact"/>
        <w:jc w:val="center"/>
        <w:rPr>
          <w:rFonts w:ascii="Times New Roman" w:hAnsi="Times New Roman"/>
          <w:sz w:val="28"/>
        </w:rPr>
      </w:pPr>
    </w:p>
    <w:p w:rsidR="000A5A22" w:rsidRDefault="000A5A22">
      <w:pPr>
        <w:spacing w:line="240" w:lineRule="exact"/>
        <w:jc w:val="center"/>
        <w:rPr>
          <w:rFonts w:ascii="Times New Roman" w:hAnsi="Times New Roman"/>
          <w:sz w:val="28"/>
        </w:rPr>
      </w:pPr>
    </w:p>
    <w:p w:rsidR="000A5A22" w:rsidRDefault="000A5A22">
      <w:pPr>
        <w:spacing w:line="240" w:lineRule="exact"/>
        <w:jc w:val="center"/>
        <w:rPr>
          <w:rFonts w:ascii="Times New Roman" w:hAnsi="Times New Roman"/>
          <w:sz w:val="28"/>
        </w:rPr>
      </w:pPr>
    </w:p>
    <w:p w:rsidR="00DE59A5" w:rsidRDefault="00B30DA9">
      <w:pPr>
        <w:spacing w:line="240" w:lineRule="exac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ИЗМЕНЕНИЯ,</w:t>
      </w:r>
    </w:p>
    <w:p w:rsidR="00823A97" w:rsidRDefault="00823A97">
      <w:pPr>
        <w:spacing w:line="240" w:lineRule="exact"/>
        <w:jc w:val="center"/>
        <w:rPr>
          <w:rFonts w:ascii="Times New Roman" w:hAnsi="Times New Roman"/>
          <w:sz w:val="28"/>
        </w:rPr>
      </w:pPr>
    </w:p>
    <w:p w:rsidR="00DE59A5" w:rsidRDefault="00B30DA9" w:rsidP="000A5A22">
      <w:pPr>
        <w:spacing w:line="240" w:lineRule="exac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которые вносятся в муниципальную программу Шпаковского муниципального </w:t>
      </w:r>
      <w:r w:rsidR="00D40906"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Ставропольского края «Развитие муниципальной службы»</w:t>
      </w:r>
    </w:p>
    <w:p w:rsidR="00DE59A5" w:rsidRDefault="00DE59A5" w:rsidP="000A5A22">
      <w:pPr>
        <w:spacing w:line="240" w:lineRule="exact"/>
        <w:jc w:val="center"/>
        <w:rPr>
          <w:rFonts w:ascii="Times New Roman" w:hAnsi="Times New Roman"/>
          <w:sz w:val="28"/>
        </w:rPr>
      </w:pPr>
    </w:p>
    <w:p w:rsidR="000A5A22" w:rsidRDefault="000A5A22" w:rsidP="000A5A22">
      <w:pPr>
        <w:spacing w:line="240" w:lineRule="exact"/>
        <w:jc w:val="center"/>
        <w:rPr>
          <w:rFonts w:ascii="Times New Roman" w:hAnsi="Times New Roman"/>
          <w:sz w:val="28"/>
        </w:rPr>
      </w:pPr>
    </w:p>
    <w:p w:rsidR="00DE59A5" w:rsidRDefault="000E2BEC">
      <w:pPr>
        <w:spacing w:line="24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 паспорт муниципальной программы Шпаковского муниципального округа Ставропольского края «Развитие муниципальной службы» (далее – Программа) внести следующие изменения:</w:t>
      </w:r>
    </w:p>
    <w:p w:rsidR="000E2BEC" w:rsidRDefault="000E2BEC">
      <w:pPr>
        <w:spacing w:line="24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Позицию </w:t>
      </w:r>
      <w:r w:rsidR="009C1543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Объемы бюджетных ассигнований Программы» изложить в следующей редакции:</w:t>
      </w:r>
    </w:p>
    <w:p w:rsidR="000E2BEC" w:rsidRDefault="005F7A57">
      <w:pPr>
        <w:spacing w:line="24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«о</w:t>
      </w:r>
      <w:r w:rsidR="000E2BEC">
        <w:rPr>
          <w:rFonts w:ascii="Times New Roman" w:hAnsi="Times New Roman"/>
          <w:sz w:val="28"/>
        </w:rPr>
        <w:t>бщий объем</w:t>
      </w:r>
      <w:r>
        <w:rPr>
          <w:rFonts w:ascii="Times New Roman" w:hAnsi="Times New Roman"/>
          <w:sz w:val="28"/>
        </w:rPr>
        <w:t xml:space="preserve"> </w:t>
      </w:r>
      <w:r w:rsidR="00381B58">
        <w:rPr>
          <w:rFonts w:ascii="Times New Roman" w:hAnsi="Times New Roman"/>
          <w:sz w:val="28"/>
        </w:rPr>
        <w:t xml:space="preserve">финансирования мероприятий </w:t>
      </w:r>
      <w:r w:rsidR="00747B3A">
        <w:rPr>
          <w:rFonts w:ascii="Times New Roman" w:hAnsi="Times New Roman"/>
          <w:sz w:val="28"/>
        </w:rPr>
        <w:t>П</w:t>
      </w:r>
      <w:r w:rsidR="00381B58">
        <w:rPr>
          <w:rFonts w:ascii="Times New Roman" w:hAnsi="Times New Roman"/>
          <w:sz w:val="28"/>
        </w:rPr>
        <w:t xml:space="preserve">рограммы </w:t>
      </w:r>
      <w:r w:rsidR="00823A97">
        <w:rPr>
          <w:rFonts w:ascii="Times New Roman" w:hAnsi="Times New Roman"/>
          <w:sz w:val="28"/>
        </w:rPr>
        <w:t xml:space="preserve">составит </w:t>
      </w:r>
      <w:r w:rsidR="00F563DE">
        <w:rPr>
          <w:rFonts w:ascii="Times New Roman" w:hAnsi="Times New Roman"/>
          <w:color w:val="auto"/>
          <w:sz w:val="28"/>
        </w:rPr>
        <w:t>8927,45</w:t>
      </w:r>
      <w:r w:rsidR="00381B58">
        <w:rPr>
          <w:rFonts w:ascii="Times New Roman" w:hAnsi="Times New Roman"/>
          <w:sz w:val="28"/>
        </w:rPr>
        <w:t xml:space="preserve"> тыс. рублей, в том числе за счет средств бюджета Шпаковского муниципального </w:t>
      </w:r>
      <w:r w:rsidR="00C84E42" w:rsidRPr="00C84E42">
        <w:rPr>
          <w:rFonts w:ascii="Times New Roman" w:hAnsi="Times New Roman"/>
          <w:color w:val="000000" w:themeColor="text1"/>
          <w:sz w:val="28"/>
        </w:rPr>
        <w:t>округа</w:t>
      </w:r>
      <w:r w:rsidR="00381B58" w:rsidRPr="00C84E42">
        <w:rPr>
          <w:rFonts w:ascii="Times New Roman" w:hAnsi="Times New Roman"/>
          <w:color w:val="000000" w:themeColor="text1"/>
          <w:sz w:val="28"/>
        </w:rPr>
        <w:t xml:space="preserve"> С</w:t>
      </w:r>
      <w:r w:rsidR="00381B58">
        <w:rPr>
          <w:rFonts w:ascii="Times New Roman" w:hAnsi="Times New Roman"/>
          <w:sz w:val="28"/>
        </w:rPr>
        <w:t xml:space="preserve">тавропольского края </w:t>
      </w:r>
      <w:r w:rsidR="00581669">
        <w:rPr>
          <w:rFonts w:ascii="Times New Roman" w:hAnsi="Times New Roman"/>
          <w:sz w:val="28"/>
        </w:rPr>
        <w:t>–</w:t>
      </w:r>
      <w:r w:rsidRPr="00E7469D">
        <w:rPr>
          <w:rFonts w:ascii="Times New Roman" w:hAnsi="Times New Roman"/>
          <w:color w:val="auto"/>
          <w:sz w:val="28"/>
        </w:rPr>
        <w:t xml:space="preserve"> </w:t>
      </w:r>
      <w:r w:rsidR="00F563DE">
        <w:rPr>
          <w:rFonts w:ascii="Times New Roman" w:hAnsi="Times New Roman"/>
          <w:color w:val="auto"/>
          <w:sz w:val="28"/>
        </w:rPr>
        <w:t>8927,45</w:t>
      </w:r>
      <w:r w:rsidR="002E412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рублей, в том числе по годам:</w:t>
      </w:r>
    </w:p>
    <w:p w:rsidR="005F7A57" w:rsidRDefault="005F7A57">
      <w:pPr>
        <w:spacing w:line="24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747B3A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году – </w:t>
      </w:r>
      <w:r w:rsidR="00CA102F">
        <w:rPr>
          <w:rFonts w:ascii="Times New Roman" w:hAnsi="Times New Roman"/>
          <w:sz w:val="28"/>
        </w:rPr>
        <w:t>2005,29</w:t>
      </w:r>
      <w:r>
        <w:rPr>
          <w:rFonts w:ascii="Times New Roman" w:hAnsi="Times New Roman"/>
          <w:sz w:val="28"/>
        </w:rPr>
        <w:t xml:space="preserve"> тыс. рублей;</w:t>
      </w:r>
    </w:p>
    <w:p w:rsidR="005F7A57" w:rsidRDefault="005F7A57" w:rsidP="005F7A57">
      <w:pPr>
        <w:spacing w:line="24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747B3A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году – </w:t>
      </w:r>
      <w:r w:rsidR="00F563DE">
        <w:rPr>
          <w:rFonts w:ascii="Times New Roman" w:hAnsi="Times New Roman"/>
          <w:sz w:val="28"/>
        </w:rPr>
        <w:t>2711,08</w:t>
      </w:r>
      <w:r>
        <w:rPr>
          <w:rFonts w:ascii="Times New Roman" w:hAnsi="Times New Roman"/>
          <w:sz w:val="28"/>
        </w:rPr>
        <w:t xml:space="preserve"> тыс. рублей;</w:t>
      </w:r>
    </w:p>
    <w:p w:rsidR="00F563DE" w:rsidRDefault="00F563DE" w:rsidP="00F563DE">
      <w:pPr>
        <w:spacing w:line="24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2026 году – 2105,54 тыс. рублей;</w:t>
      </w:r>
    </w:p>
    <w:p w:rsidR="00381B58" w:rsidRDefault="005F7A57" w:rsidP="005F7A57">
      <w:pPr>
        <w:spacing w:line="24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F563DE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году – </w:t>
      </w:r>
      <w:r w:rsidR="00F563DE">
        <w:rPr>
          <w:rFonts w:ascii="Times New Roman" w:hAnsi="Times New Roman"/>
          <w:sz w:val="28"/>
        </w:rPr>
        <w:t>2105,54</w:t>
      </w:r>
      <w:r>
        <w:rPr>
          <w:rFonts w:ascii="Times New Roman" w:hAnsi="Times New Roman"/>
          <w:sz w:val="28"/>
        </w:rPr>
        <w:t xml:space="preserve"> тыс. рублей</w:t>
      </w:r>
    </w:p>
    <w:p w:rsidR="005F7A57" w:rsidRDefault="00381B58" w:rsidP="005F7A57">
      <w:pPr>
        <w:spacing w:line="24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(фактический объем финансирования может уточнятся при ежегодном формировании бюджета Шпаковского муниципального округа Ставропольского края)</w:t>
      </w:r>
      <w:r w:rsidR="005F7A57">
        <w:rPr>
          <w:rFonts w:ascii="Times New Roman" w:hAnsi="Times New Roman"/>
          <w:sz w:val="28"/>
        </w:rPr>
        <w:t>».</w:t>
      </w:r>
    </w:p>
    <w:p w:rsidR="00E7469D" w:rsidRDefault="00E7469D" w:rsidP="005F7A57">
      <w:pPr>
        <w:spacing w:line="240" w:lineRule="auto"/>
        <w:ind w:firstLine="709"/>
        <w:rPr>
          <w:rFonts w:ascii="Times New Roman" w:hAnsi="Times New Roman"/>
          <w:sz w:val="28"/>
        </w:rPr>
      </w:pPr>
    </w:p>
    <w:p w:rsidR="007427CA" w:rsidRDefault="00581669" w:rsidP="00783E65">
      <w:pPr>
        <w:spacing w:line="24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 w:rsidR="005F7A57">
        <w:rPr>
          <w:rFonts w:ascii="Times New Roman" w:hAnsi="Times New Roman"/>
          <w:sz w:val="28"/>
        </w:rPr>
        <w:t xml:space="preserve"> </w:t>
      </w:r>
      <w:r w:rsidR="00823A97">
        <w:rPr>
          <w:rFonts w:ascii="Times New Roman" w:hAnsi="Times New Roman"/>
          <w:sz w:val="28"/>
        </w:rPr>
        <w:t xml:space="preserve">Абзац 2 </w:t>
      </w:r>
      <w:r w:rsidR="009C1543">
        <w:rPr>
          <w:rFonts w:ascii="Times New Roman" w:hAnsi="Times New Roman"/>
          <w:sz w:val="28"/>
        </w:rPr>
        <w:t>раздел</w:t>
      </w:r>
      <w:r w:rsidR="00823A97">
        <w:rPr>
          <w:rFonts w:ascii="Times New Roman" w:hAnsi="Times New Roman"/>
          <w:sz w:val="28"/>
        </w:rPr>
        <w:t>а</w:t>
      </w:r>
      <w:r w:rsidR="009C1543">
        <w:rPr>
          <w:rFonts w:ascii="Times New Roman" w:hAnsi="Times New Roman"/>
          <w:sz w:val="28"/>
        </w:rPr>
        <w:t xml:space="preserve"> 3</w:t>
      </w:r>
      <w:r w:rsidR="00823A97">
        <w:rPr>
          <w:rFonts w:ascii="Times New Roman" w:hAnsi="Times New Roman"/>
          <w:sz w:val="28"/>
        </w:rPr>
        <w:t xml:space="preserve"> «</w:t>
      </w:r>
      <w:r w:rsidR="009C1543">
        <w:rPr>
          <w:rFonts w:ascii="Times New Roman" w:hAnsi="Times New Roman"/>
          <w:sz w:val="28"/>
        </w:rPr>
        <w:t>Ресурсное обеспечение Программы</w:t>
      </w:r>
      <w:r w:rsidR="00823A97">
        <w:rPr>
          <w:rFonts w:ascii="Times New Roman" w:hAnsi="Times New Roman"/>
          <w:sz w:val="28"/>
        </w:rPr>
        <w:t>»</w:t>
      </w:r>
      <w:r w:rsidR="009C1543">
        <w:rPr>
          <w:rFonts w:ascii="Times New Roman" w:hAnsi="Times New Roman"/>
          <w:sz w:val="28"/>
        </w:rPr>
        <w:t xml:space="preserve"> изложить в </w:t>
      </w:r>
      <w:r w:rsidR="00823A97">
        <w:rPr>
          <w:rFonts w:ascii="Times New Roman" w:hAnsi="Times New Roman"/>
          <w:sz w:val="28"/>
        </w:rPr>
        <w:t>следующей</w:t>
      </w:r>
      <w:r w:rsidR="009C1543">
        <w:rPr>
          <w:rFonts w:ascii="Times New Roman" w:hAnsi="Times New Roman"/>
          <w:sz w:val="28"/>
        </w:rPr>
        <w:t xml:space="preserve"> редакции:</w:t>
      </w:r>
    </w:p>
    <w:p w:rsidR="000B5BB9" w:rsidRDefault="000B5BB9" w:rsidP="00783E65">
      <w:pPr>
        <w:spacing w:line="24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«Общий объем финансирования мероприятий Программы составит </w:t>
      </w:r>
      <w:r w:rsidR="00F563DE">
        <w:rPr>
          <w:rFonts w:ascii="Times New Roman" w:hAnsi="Times New Roman"/>
          <w:color w:val="auto"/>
          <w:sz w:val="28"/>
        </w:rPr>
        <w:t>8927,45</w:t>
      </w:r>
      <w:r w:rsidR="00F563D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руб., в том числе по годам:</w:t>
      </w:r>
    </w:p>
    <w:p w:rsidR="00F563DE" w:rsidRDefault="00F563DE" w:rsidP="00F563DE">
      <w:pPr>
        <w:spacing w:line="24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2024 году – 2005,29 тыс. рублей;</w:t>
      </w:r>
    </w:p>
    <w:p w:rsidR="00F563DE" w:rsidRDefault="00F563DE" w:rsidP="00F563DE">
      <w:pPr>
        <w:spacing w:line="24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2025 году – 2711,08 тыс. рублей;</w:t>
      </w:r>
    </w:p>
    <w:p w:rsidR="00F563DE" w:rsidRDefault="00F563DE" w:rsidP="00F563DE">
      <w:pPr>
        <w:spacing w:line="24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2026 году – 2105,54 тыс. рублей;</w:t>
      </w:r>
    </w:p>
    <w:p w:rsidR="000B5BB9" w:rsidRDefault="00F563DE" w:rsidP="00F563DE">
      <w:pPr>
        <w:spacing w:line="24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2027 году – 2105,54 тыс. рублей</w:t>
      </w:r>
      <w:r w:rsidR="000B5BB9">
        <w:rPr>
          <w:rFonts w:ascii="Times New Roman" w:hAnsi="Times New Roman"/>
          <w:sz w:val="28"/>
        </w:rPr>
        <w:t>.».</w:t>
      </w:r>
    </w:p>
    <w:p w:rsidR="00F563DE" w:rsidRDefault="00F563DE" w:rsidP="00C215E4">
      <w:pPr>
        <w:spacing w:line="240" w:lineRule="auto"/>
        <w:ind w:firstLine="709"/>
        <w:rPr>
          <w:rFonts w:ascii="Times New Roman" w:hAnsi="Times New Roman"/>
          <w:color w:val="auto"/>
          <w:sz w:val="28"/>
        </w:rPr>
      </w:pPr>
    </w:p>
    <w:p w:rsidR="00C215E4" w:rsidRDefault="00581669" w:rsidP="00C215E4">
      <w:pPr>
        <w:spacing w:line="240" w:lineRule="auto"/>
        <w:ind w:firstLine="709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3</w:t>
      </w:r>
      <w:r w:rsidR="00C215E4" w:rsidRPr="00C215E4">
        <w:rPr>
          <w:rFonts w:ascii="Times New Roman" w:hAnsi="Times New Roman"/>
          <w:color w:val="auto"/>
          <w:sz w:val="28"/>
        </w:rPr>
        <w:t xml:space="preserve">. Приложение № </w:t>
      </w:r>
      <w:r w:rsidR="00241B1B">
        <w:rPr>
          <w:rFonts w:ascii="Times New Roman" w:hAnsi="Times New Roman"/>
          <w:color w:val="auto"/>
          <w:sz w:val="28"/>
        </w:rPr>
        <w:t>3</w:t>
      </w:r>
      <w:r w:rsidR="00C215E4" w:rsidRPr="00C215E4">
        <w:rPr>
          <w:rFonts w:ascii="Times New Roman" w:hAnsi="Times New Roman"/>
          <w:color w:val="auto"/>
          <w:sz w:val="28"/>
        </w:rPr>
        <w:t xml:space="preserve"> «Ресурсное обеспечение реализации муниципальной программы Шпаковского муниципального округа Ставропольского края «Развитие муниципальной службы»</w:t>
      </w:r>
      <w:r w:rsidR="00823A97" w:rsidRPr="00823A97">
        <w:rPr>
          <w:rFonts w:ascii="Times New Roman" w:hAnsi="Times New Roman"/>
          <w:color w:val="auto"/>
          <w:sz w:val="28"/>
        </w:rPr>
        <w:t xml:space="preserve"> </w:t>
      </w:r>
      <w:r w:rsidR="00823A97" w:rsidRPr="00C215E4">
        <w:rPr>
          <w:rFonts w:ascii="Times New Roman" w:hAnsi="Times New Roman"/>
          <w:color w:val="auto"/>
          <w:sz w:val="28"/>
        </w:rPr>
        <w:t>к Программе</w:t>
      </w:r>
      <w:r w:rsidR="00C215E4" w:rsidRPr="00C215E4">
        <w:rPr>
          <w:rFonts w:ascii="Times New Roman" w:hAnsi="Times New Roman"/>
          <w:color w:val="auto"/>
          <w:sz w:val="28"/>
        </w:rPr>
        <w:t xml:space="preserve"> изложить в новой прилагаемой редакции.</w:t>
      </w:r>
    </w:p>
    <w:p w:rsidR="00DD56B8" w:rsidRDefault="00DD56B8" w:rsidP="00C215E4">
      <w:pPr>
        <w:spacing w:line="240" w:lineRule="auto"/>
        <w:ind w:firstLine="709"/>
        <w:rPr>
          <w:rFonts w:ascii="Times New Roman" w:hAnsi="Times New Roman"/>
          <w:color w:val="auto"/>
          <w:sz w:val="28"/>
        </w:rPr>
      </w:pPr>
    </w:p>
    <w:p w:rsidR="00DD56B8" w:rsidRPr="00C215E4" w:rsidRDefault="00DD56B8" w:rsidP="00C46940">
      <w:pPr>
        <w:spacing w:line="240" w:lineRule="auto"/>
        <w:ind w:firstLine="709"/>
        <w:rPr>
          <w:rFonts w:ascii="Times New Roman" w:hAnsi="Times New Roman"/>
          <w:color w:val="auto"/>
          <w:sz w:val="28"/>
        </w:rPr>
      </w:pPr>
      <w:bookmarkStart w:id="0" w:name="_GoBack"/>
      <w:bookmarkEnd w:id="0"/>
    </w:p>
    <w:p w:rsidR="00DE59A5" w:rsidRDefault="00DE59A5" w:rsidP="00C46940">
      <w:pPr>
        <w:spacing w:line="240" w:lineRule="auto"/>
        <w:rPr>
          <w:rFonts w:ascii="Times New Roman" w:hAnsi="Times New Roman"/>
          <w:sz w:val="28"/>
        </w:rPr>
      </w:pPr>
    </w:p>
    <w:p w:rsidR="00DE59A5" w:rsidRDefault="00186F70" w:rsidP="00C46940">
      <w:pPr>
        <w:spacing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</w:t>
      </w:r>
    </w:p>
    <w:sectPr w:rsidR="00DE59A5" w:rsidSect="000A5A22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59A5"/>
    <w:rsid w:val="000A5A22"/>
    <w:rsid w:val="000B5BB9"/>
    <w:rsid w:val="000E2BEC"/>
    <w:rsid w:val="00145113"/>
    <w:rsid w:val="00186F70"/>
    <w:rsid w:val="00241B1B"/>
    <w:rsid w:val="00281CF0"/>
    <w:rsid w:val="002E4124"/>
    <w:rsid w:val="00311C9C"/>
    <w:rsid w:val="00332B7B"/>
    <w:rsid w:val="00381B58"/>
    <w:rsid w:val="003F455F"/>
    <w:rsid w:val="00556802"/>
    <w:rsid w:val="00581669"/>
    <w:rsid w:val="005F7A57"/>
    <w:rsid w:val="007427CA"/>
    <w:rsid w:val="00747B3A"/>
    <w:rsid w:val="00783E65"/>
    <w:rsid w:val="007E02E2"/>
    <w:rsid w:val="007F6C21"/>
    <w:rsid w:val="00823A97"/>
    <w:rsid w:val="00951893"/>
    <w:rsid w:val="009C1543"/>
    <w:rsid w:val="00A62478"/>
    <w:rsid w:val="00B30DA9"/>
    <w:rsid w:val="00BB2B8A"/>
    <w:rsid w:val="00C215E4"/>
    <w:rsid w:val="00C46940"/>
    <w:rsid w:val="00C84E42"/>
    <w:rsid w:val="00CA102F"/>
    <w:rsid w:val="00CD27DA"/>
    <w:rsid w:val="00D40906"/>
    <w:rsid w:val="00DD56B8"/>
    <w:rsid w:val="00DE59A5"/>
    <w:rsid w:val="00E7469D"/>
    <w:rsid w:val="00EE066F"/>
    <w:rsid w:val="00F31C48"/>
    <w:rsid w:val="00F33DAA"/>
    <w:rsid w:val="00F5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43C226-4110-45A7-AB94-D833408BC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line="276" w:lineRule="auto"/>
      <w:jc w:val="both"/>
    </w:pPr>
    <w:rPr>
      <w:rFonts w:ascii="Calibri" w:hAnsi="Calibri"/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 w:line="240" w:lineRule="auto"/>
      <w:jc w:val="left"/>
      <w:outlineLvl w:val="0"/>
    </w:pPr>
    <w:rPr>
      <w:rFonts w:ascii="Cambria" w:hAnsi="Cambria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sz w:val="22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line="240" w:lineRule="auto"/>
      <w:jc w:val="left"/>
    </w:pPr>
    <w:rPr>
      <w:rFonts w:ascii="Times New Roman" w:hAnsi="Times New Roman"/>
      <w:sz w:val="20"/>
    </w:rPr>
  </w:style>
  <w:style w:type="character" w:customStyle="1" w:styleId="a4">
    <w:name w:val="Верхний колонтитул Знак"/>
    <w:basedOn w:val="1"/>
    <w:link w:val="a3"/>
    <w:rPr>
      <w:rFonts w:ascii="Times New Roman" w:hAnsi="Times New Roman"/>
      <w:sz w:val="20"/>
    </w:rPr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12">
    <w:name w:val="Строгий1"/>
    <w:basedOn w:val="13"/>
    <w:link w:val="a5"/>
    <w:rPr>
      <w:b/>
    </w:rPr>
  </w:style>
  <w:style w:type="character" w:styleId="a5">
    <w:name w:val="Strong"/>
    <w:basedOn w:val="a0"/>
    <w:link w:val="12"/>
    <w:rPr>
      <w:b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Pr>
      <w:rFonts w:ascii="Cambria" w:hAnsi="Cambria"/>
      <w:b/>
      <w:sz w:val="32"/>
    </w:rPr>
  </w:style>
  <w:style w:type="paragraph" w:customStyle="1" w:styleId="14">
    <w:name w:val="Гиперссылка1"/>
    <w:link w:val="a6"/>
    <w:rPr>
      <w:color w:val="0000FF"/>
      <w:u w:val="single"/>
    </w:rPr>
  </w:style>
  <w:style w:type="character" w:styleId="a6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</w:rPr>
  </w:style>
  <w:style w:type="character" w:customStyle="1" w:styleId="16">
    <w:name w:val="Оглавление 1 Знак"/>
    <w:link w:val="15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7">
    <w:name w:val="Выделение1"/>
    <w:basedOn w:val="13"/>
    <w:link w:val="a7"/>
    <w:rPr>
      <w:i/>
    </w:rPr>
  </w:style>
  <w:style w:type="character" w:styleId="a7">
    <w:name w:val="Emphasis"/>
    <w:basedOn w:val="a0"/>
    <w:link w:val="17"/>
    <w:rPr>
      <w:i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a8">
    <w:name w:val="Balloon Text"/>
    <w:basedOn w:val="a"/>
    <w:link w:val="a9"/>
    <w:pPr>
      <w:spacing w:line="240" w:lineRule="auto"/>
    </w:pPr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customStyle="1" w:styleId="13">
    <w:name w:val="Основной шрифт абзаца1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a">
    <w:name w:val="Subtitle"/>
    <w:next w:val="a"/>
    <w:link w:val="ab"/>
    <w:uiPriority w:val="11"/>
    <w:qFormat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c">
    <w:name w:val="Title"/>
    <w:next w:val="a"/>
    <w:link w:val="ad"/>
    <w:uiPriority w:val="10"/>
    <w:qFormat/>
    <w:rPr>
      <w:rFonts w:ascii="XO Thames" w:hAnsi="XO Thames"/>
      <w:b/>
      <w:sz w:val="52"/>
    </w:rPr>
  </w:style>
  <w:style w:type="character" w:customStyle="1" w:styleId="ad">
    <w:name w:val="Заголовок Знак"/>
    <w:link w:val="a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styleId="ae">
    <w:name w:val="List Paragraph"/>
    <w:basedOn w:val="a"/>
    <w:uiPriority w:val="34"/>
    <w:qFormat/>
    <w:rsid w:val="000E2B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Селюкова Надежда Николаевна</cp:lastModifiedBy>
  <cp:revision>44</cp:revision>
  <cp:lastPrinted>2026-01-19T09:56:00Z</cp:lastPrinted>
  <dcterms:created xsi:type="dcterms:W3CDTF">2021-04-22T14:27:00Z</dcterms:created>
  <dcterms:modified xsi:type="dcterms:W3CDTF">2026-01-21T09:10:00Z</dcterms:modified>
</cp:coreProperties>
</file>